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附件：</w:t>
      </w:r>
    </w:p>
    <w:p/>
    <w:p/>
    <w:p>
      <w:pPr>
        <w:ind w:firstLine="1988" w:firstLineChars="450"/>
        <w:rPr>
          <w:rFonts w:hint="default" w:ascii="仿宋_GB2312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  <w:lang w:eastAsia="zh-CN"/>
        </w:rPr>
        <w:t>河南省市政</w:t>
      </w: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  <w:t>公用业协会</w:t>
      </w:r>
    </w:p>
    <w:p>
      <w:pPr>
        <w:ind w:firstLine="1325" w:firstLineChars="300"/>
        <w:rPr>
          <w:rFonts w:ascii="仿宋_GB2312" w:hAnsi="宋体" w:eastAsia="仿宋_GB2312" w:cs="宋体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  <w:t>团体标准制订修订项目申请书</w:t>
      </w:r>
    </w:p>
    <w:p>
      <w:pPr>
        <w:jc w:val="center"/>
        <w:rPr>
          <w:rFonts w:eastAsia="黑体"/>
          <w:sz w:val="44"/>
        </w:rPr>
      </w:pPr>
    </w:p>
    <w:p/>
    <w:p/>
    <w:p/>
    <w:p>
      <w:pPr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/>
        </w:rPr>
        <w:t xml:space="preserve">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项目名称：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                </w:t>
      </w:r>
    </w:p>
    <w:p>
      <w:pPr>
        <w:ind w:firstLine="2100" w:firstLineChars="75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主编单位：               </w:t>
      </w:r>
    </w:p>
    <w:p>
      <w:pPr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        标准类别：               </w:t>
      </w:r>
    </w:p>
    <w:p>
      <w:pPr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        申请时间：               </w:t>
      </w:r>
    </w:p>
    <w:p>
      <w:pPr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/>
    <w:p/>
    <w:p/>
    <w:p/>
    <w:p/>
    <w:p/>
    <w:p/>
    <w:p/>
    <w:p>
      <w:pPr>
        <w:ind w:firstLine="2409" w:firstLineChars="75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eastAsia="zh-CN"/>
        </w:rPr>
        <w:t>河南省市政公用业协会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制</w:t>
      </w:r>
    </w:p>
    <w:p/>
    <w:p>
      <w:pPr>
        <w:rPr>
          <w:rFonts w:eastAsia="黑体"/>
          <w:sz w:val="36"/>
        </w:rPr>
        <w:sectPr>
          <w:footerReference r:id="rId3" w:type="default"/>
          <w:footerReference r:id="rId4" w:type="even"/>
          <w:pgSz w:w="11906" w:h="16838"/>
          <w:pgMar w:top="1418" w:right="1304" w:bottom="1701" w:left="1871" w:header="1134" w:footer="992" w:gutter="0"/>
          <w:cols w:space="720" w:num="1"/>
          <w:docGrid w:type="lines" w:linePitch="473" w:charSpace="-6144"/>
        </w:sectPr>
      </w:pPr>
    </w:p>
    <w:p>
      <w:pPr>
        <w:jc w:val="center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eastAsia="zh-CN"/>
        </w:rPr>
        <w:t>河南省市政公用业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协会团体标准制订修订项目申请书</w:t>
      </w:r>
    </w:p>
    <w:bookmarkEnd w:id="0"/>
    <w:p>
      <w:pPr>
        <w:rPr>
          <w:szCs w:val="21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编号</w:t>
      </w:r>
      <w:r>
        <w:rPr>
          <w:rFonts w:hint="eastAsia"/>
          <w:szCs w:val="21"/>
        </w:rPr>
        <w:t>：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283"/>
        <w:gridCol w:w="851"/>
        <w:gridCol w:w="992"/>
        <w:gridCol w:w="154"/>
        <w:gridCol w:w="840"/>
        <w:gridCol w:w="140"/>
        <w:gridCol w:w="567"/>
        <w:gridCol w:w="733"/>
        <w:gridCol w:w="117"/>
        <w:gridCol w:w="1560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1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262" w:type="dxa"/>
            <w:gridSpan w:val="6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gridSpan w:val="4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主编单位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1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制订、修订</w:t>
            </w:r>
          </w:p>
        </w:tc>
        <w:tc>
          <w:tcPr>
            <w:tcW w:w="3262" w:type="dxa"/>
            <w:gridSpan w:val="6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制订 □    修订 □</w:t>
            </w:r>
          </w:p>
        </w:tc>
        <w:tc>
          <w:tcPr>
            <w:tcW w:w="1557" w:type="dxa"/>
            <w:gridSpan w:val="4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被修订标准号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1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标准类别</w:t>
            </w:r>
          </w:p>
        </w:tc>
        <w:tc>
          <w:tcPr>
            <w:tcW w:w="3262" w:type="dxa"/>
            <w:gridSpan w:val="6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工程标准 □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产品标准 □</w:t>
            </w:r>
          </w:p>
        </w:tc>
        <w:tc>
          <w:tcPr>
            <w:tcW w:w="1557" w:type="dxa"/>
            <w:gridSpan w:val="4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计划起止时间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ind w:firstLine="280" w:firstLineChars="1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月—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9180" w:type="dxa"/>
            <w:gridSpan w:val="13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项目任务的目的、意义（包括预期社会经济效益分析）：</w:t>
            </w:r>
          </w:p>
          <w:p>
            <w:pPr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180" w:type="dxa"/>
            <w:gridSpan w:val="13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适用范围和主要技术内容：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9180" w:type="dxa"/>
            <w:gridSpan w:val="13"/>
          </w:tcPr>
          <w:p>
            <w:pPr>
              <w:spacing w:line="480" w:lineRule="exact"/>
              <w:ind w:firstLine="140" w:firstLineChars="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现有工作基础和需解决的重点问题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：</w:t>
            </w:r>
          </w:p>
          <w:p>
            <w:pPr>
              <w:spacing w:line="48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9180" w:type="dxa"/>
            <w:gridSpan w:val="13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与有关法律法规、相关标准及强制性标准的关系：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694" w:type="dxa"/>
            <w:gridSpan w:val="4"/>
          </w:tcPr>
          <w:p>
            <w:pPr>
              <w:spacing w:line="48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标准是否涉及专利</w:t>
            </w:r>
          </w:p>
        </w:tc>
        <w:tc>
          <w:tcPr>
            <w:tcW w:w="6486" w:type="dxa"/>
            <w:gridSpan w:val="9"/>
          </w:tcPr>
          <w:p>
            <w:pPr>
              <w:spacing w:line="48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tabs>
                <w:tab w:val="left" w:pos="1553"/>
              </w:tabs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ab/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8" w:hRule="atLeast"/>
        </w:trPr>
        <w:tc>
          <w:tcPr>
            <w:tcW w:w="9180" w:type="dxa"/>
            <w:gridSpan w:val="13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拟采用的国际标准或国外先进标准编号及名称：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3" w:type="dxa"/>
            <w:gridSpan w:val="3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主编人姓名：                                   </w:t>
            </w:r>
          </w:p>
        </w:tc>
        <w:tc>
          <w:tcPr>
            <w:tcW w:w="1843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龄：</w:t>
            </w:r>
          </w:p>
        </w:tc>
        <w:tc>
          <w:tcPr>
            <w:tcW w:w="1300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     历：</w:t>
            </w:r>
          </w:p>
        </w:tc>
        <w:tc>
          <w:tcPr>
            <w:tcW w:w="1383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3" w:type="dxa"/>
            <w:gridSpan w:val="3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职    称：                        </w:t>
            </w:r>
          </w:p>
        </w:tc>
        <w:tc>
          <w:tcPr>
            <w:tcW w:w="1843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 务：</w:t>
            </w:r>
          </w:p>
        </w:tc>
        <w:tc>
          <w:tcPr>
            <w:tcW w:w="1300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联系方式：</w:t>
            </w:r>
          </w:p>
        </w:tc>
        <w:tc>
          <w:tcPr>
            <w:tcW w:w="1383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</w:trPr>
        <w:tc>
          <w:tcPr>
            <w:tcW w:w="9180" w:type="dxa"/>
            <w:gridSpan w:val="13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主编人简历： </w:t>
            </w:r>
          </w:p>
          <w:p>
            <w:pPr>
              <w:spacing w:line="5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</w:trPr>
        <w:tc>
          <w:tcPr>
            <w:tcW w:w="9180" w:type="dxa"/>
            <w:gridSpan w:val="13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主编单位简介及与本标准相关的工作情况：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2" w:hRule="atLeast"/>
        </w:trPr>
        <w:tc>
          <w:tcPr>
            <w:tcW w:w="9180" w:type="dxa"/>
            <w:gridSpan w:val="13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参编单位名称：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180" w:type="dxa"/>
            <w:gridSpan w:val="13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编制组总人数：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</w:trPr>
        <w:tc>
          <w:tcPr>
            <w:tcW w:w="9180" w:type="dxa"/>
            <w:gridSpan w:val="13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编制工作进度、计划：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gridSpan w:val="13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编制经费预算总计：               万元</w:t>
            </w:r>
          </w:p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其中：编制单位自筹：             万元</w:t>
            </w: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其       它：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560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联系人： </w:t>
            </w:r>
          </w:p>
        </w:tc>
        <w:tc>
          <w:tcPr>
            <w:tcW w:w="2280" w:type="dxa"/>
            <w:gridSpan w:val="4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gridSpan w:val="3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3793" w:type="dxa"/>
            <w:gridSpan w:val="4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560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电子邮箱：</w:t>
            </w:r>
          </w:p>
        </w:tc>
        <w:tc>
          <w:tcPr>
            <w:tcW w:w="2280" w:type="dxa"/>
            <w:gridSpan w:val="4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47" w:type="dxa"/>
            <w:gridSpan w:val="3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通讯地址：</w:t>
            </w:r>
          </w:p>
        </w:tc>
        <w:tc>
          <w:tcPr>
            <w:tcW w:w="3793" w:type="dxa"/>
            <w:gridSpan w:val="4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</w:trPr>
        <w:tc>
          <w:tcPr>
            <w:tcW w:w="9180" w:type="dxa"/>
            <w:gridSpan w:val="13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单位负责人意见及签字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80" w:lineRule="exact"/>
              <w:ind w:firstLine="6020" w:firstLineChars="215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单位（公章）</w:t>
            </w: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       20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9180" w:type="dxa"/>
            <w:gridSpan w:val="13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河南省市政公用业协会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分行业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标委会初审意见：</w:t>
            </w:r>
          </w:p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分会理事长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签字：</w:t>
            </w: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        20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180" w:type="dxa"/>
            <w:gridSpan w:val="13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河南省市政公用业协会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标委会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审核意见：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spacing w:line="4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标委会主任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签字：</w:t>
            </w: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20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9180" w:type="dxa"/>
            <w:gridSpan w:val="13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河南省市政公用业协会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审核意见：</w:t>
            </w:r>
          </w:p>
          <w:p>
            <w:pPr>
              <w:spacing w:line="4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理事长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签字：</w:t>
            </w:r>
          </w:p>
          <w:p>
            <w:pPr>
              <w:spacing w:line="48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20    年   月   日</w:t>
            </w:r>
          </w:p>
        </w:tc>
      </w:tr>
    </w:tbl>
    <w:p>
      <w:pP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YWZmMTE2MjFkMTllYzFhNTU5MTZiZWM5ODA1NDQifQ=="/>
  </w:docVars>
  <w:rsids>
    <w:rsidRoot w:val="3B473FBE"/>
    <w:rsid w:val="1AFB758C"/>
    <w:rsid w:val="3B473FBE"/>
    <w:rsid w:val="6AD8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1455</Words>
  <Characters>1574</Characters>
  <Lines>0</Lines>
  <Paragraphs>0</Paragraphs>
  <TotalTime>15</TotalTime>
  <ScaleCrop>false</ScaleCrop>
  <LinksUpToDate>false</LinksUpToDate>
  <CharactersWithSpaces>2213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2022-11-18T07:08:00Z</dcterms:created>
  <dc:creator>Administrator</dc:creator>
  <cp:lastModifiedBy>糖果妈妈</cp:lastModifiedBy>
  <cp:lastPrinted>2022-11-18T07:49:00Z</cp:lastPrinted>
  <dcterms:modified xsi:type="dcterms:W3CDTF">2022-11-21T07:06:18Z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1FB98D9825144BDE8B4272D41F34D26E</vt:lpwstr>
  </property>
</Properties>
</file>